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2" w:rsidRPr="00CF1A49" w:rsidRDefault="003842A2" w:rsidP="003842A2">
      <w:pPr>
        <w:pStyle w:val="Title"/>
      </w:pPr>
      <w:r>
        <w:t>Dia</w:t>
      </w:r>
      <w:r w:rsidRPr="00CF1A49">
        <w:t xml:space="preserve"> </w:t>
      </w:r>
      <w:r>
        <w:rPr>
          <w:rStyle w:val="IntenseEmphasis"/>
        </w:rPr>
        <w:t>Hadley</w:t>
      </w:r>
    </w:p>
    <w:p w:rsidR="003842A2" w:rsidRPr="00CF1A49" w:rsidRDefault="003842A2" w:rsidP="003842A2">
      <w:pPr>
        <w:pStyle w:val="ContactInfo"/>
      </w:pPr>
      <w:r>
        <w:t>Dallas Texas</w:t>
      </w:r>
    </w:p>
    <w:p w:rsidR="003842A2" w:rsidRDefault="003842A2" w:rsidP="003842A2">
      <w:pPr>
        <w:pStyle w:val="ContactInfoEmphasis"/>
      </w:pPr>
      <w:r>
        <w:t>Hadley77@hotmail.com</w:t>
      </w:r>
      <w:r w:rsidRPr="00CF1A49">
        <w:t xml:space="preserve"> </w:t>
      </w:r>
      <w:sdt>
        <w:sdtPr>
          <w:alias w:val="Divider dot:"/>
          <w:tag w:val="Divider dot:"/>
          <w:id w:val="2000459528"/>
          <w:placeholder>
            <w:docPart w:val="0DD6B1044C3A453EB1C2A04978339C95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 w:rsidRPr="00CF1A49">
        <w:t xml:space="preserve"> </w:t>
      </w:r>
      <w:hyperlink r:id="rId4" w:history="1">
        <w:r w:rsidRPr="00927470">
          <w:rPr>
            <w:rStyle w:val="Hyperlink"/>
          </w:rPr>
          <w:t>www.linkedin.com/in/animatordia</w:t>
        </w:r>
      </w:hyperlink>
      <w:r>
        <w:t xml:space="preserve"> . www.3dianimation.com</w:t>
      </w:r>
    </w:p>
    <w:p w:rsidR="00EA02A4" w:rsidRPr="00CF1A49" w:rsidRDefault="00EA02A4" w:rsidP="00EA02A4">
      <w:pPr>
        <w:pStyle w:val="Heading1"/>
      </w:pPr>
      <w:r>
        <w:t>AAA Games</w:t>
      </w: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EA02A4" w:rsidRPr="00CF1A49" w:rsidTr="00EA02A4">
        <w:trPr>
          <w:trHeight w:val="639"/>
        </w:trPr>
        <w:tc>
          <w:tcPr>
            <w:tcW w:w="9505" w:type="dxa"/>
          </w:tcPr>
          <w:p w:rsidR="00EA02A4" w:rsidRPr="00EA02A4" w:rsidRDefault="00EA02A4" w:rsidP="00EA02A4">
            <w:pPr>
              <w:pStyle w:val="Heading3"/>
            </w:pPr>
            <w:r w:rsidRPr="00EA02A4">
              <w:t>BattleBorn</w:t>
            </w:r>
            <w: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-1617206414"/>
                <w:placeholder>
                  <w:docPart w:val="E505D9C8766A4FDD94FDBF20D10F0FF6"/>
                </w:placeholder>
                <w:temporary/>
                <w:showingPlcHdr/>
                <w15:appearance w15:val="hidden"/>
              </w:sdtPr>
              <w:sdtContent>
                <w:r w:rsidRPr="00EA02A4">
                  <w:rPr>
                    <w:color w:val="auto"/>
                  </w:rPr>
                  <w:t>·</w:t>
                </w:r>
              </w:sdtContent>
            </w:sdt>
            <w:r w:rsidRPr="00EA02A4">
              <w:rPr>
                <w:color w:val="auto"/>
              </w:rPr>
              <w:t xml:space="preserve"> </w:t>
            </w:r>
            <w:r w:rsidRPr="00EA02A4">
              <w:t>Borderlands 2</w:t>
            </w:r>
            <w:r>
              <w:t xml:space="preserve"> </w:t>
            </w:r>
            <w:sdt>
              <w:sdtPr>
                <w:alias w:val="Divider dot:"/>
                <w:tag w:val="Divider dot:"/>
                <w:id w:val="1573856980"/>
                <w:placeholder>
                  <w:docPart w:val="457DEA99704E4C43AEB4E53FB02450F0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Pr="00EA02A4">
              <w:t>ACM</w:t>
            </w:r>
            <w:r>
              <w:t xml:space="preserve"> </w:t>
            </w:r>
            <w:sdt>
              <w:sdtPr>
                <w:alias w:val="Divider dot:"/>
                <w:tag w:val="Divider dot:"/>
                <w:id w:val="915288277"/>
                <w:placeholder>
                  <w:docPart w:val="AFD4EC2F204B49839FFF091A724093EF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Pr="00EA02A4">
              <w:t>Duke Nukem</w:t>
            </w:r>
            <w:r>
              <w:t xml:space="preserve"> </w:t>
            </w:r>
            <w:sdt>
              <w:sdtPr>
                <w:alias w:val="Divider dot:"/>
                <w:tag w:val="Divider dot:"/>
                <w:id w:val="1506637214"/>
                <w:placeholder>
                  <w:docPart w:val="8B84B01F32B240F18D44B40A4B596901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Pr="00EA02A4">
              <w:t>Rise of the Argonauts</w:t>
            </w:r>
          </w:p>
          <w:p w:rsidR="00EA02A4" w:rsidRPr="00EA02A4" w:rsidRDefault="00EA02A4" w:rsidP="00EA02A4">
            <w:pPr>
              <w:pStyle w:val="Heading3"/>
            </w:pPr>
            <w:r w:rsidRPr="00EA02A4">
              <w:t>The Incredible Hulk</w:t>
            </w:r>
            <w:r>
              <w:t xml:space="preserve"> </w:t>
            </w:r>
            <w:sdt>
              <w:sdtPr>
                <w:alias w:val="Divider dot:"/>
                <w:tag w:val="Divider dot:"/>
                <w:id w:val="1611475300"/>
                <w:placeholder>
                  <w:docPart w:val="B1510B20F06F49CEB09B0A598F29190F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Pr="00EA02A4">
              <w:t>THQ’s Raw vs. Smackdown </w:t>
            </w:r>
          </w:p>
          <w:p w:rsidR="00EA02A4" w:rsidRPr="00CF1A49" w:rsidRDefault="00EA02A4" w:rsidP="00816756"/>
        </w:tc>
      </w:tr>
    </w:tbl>
    <w:p w:rsidR="003842A2" w:rsidRPr="00CF1A49" w:rsidRDefault="003842A2" w:rsidP="003842A2">
      <w:pPr>
        <w:pStyle w:val="Heading1"/>
      </w:pPr>
      <w:r>
        <w:t>a</w:t>
      </w:r>
      <w:bookmarkStart w:id="0" w:name="_GoBack"/>
      <w:bookmarkEnd w:id="0"/>
      <w:r>
        <w:t>nimation 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3842A2" w:rsidRPr="00CF1A49" w:rsidTr="006C3BCE">
        <w:trPr>
          <w:trHeight w:val="1768"/>
        </w:trPr>
        <w:tc>
          <w:tcPr>
            <w:tcW w:w="9290" w:type="dxa"/>
          </w:tcPr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April 2010</w:t>
            </w:r>
            <w:r w:rsidRPr="00CF1A49">
              <w:t xml:space="preserve"> – </w:t>
            </w:r>
            <w:r>
              <w:t>Present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Point animator</w:t>
            </w:r>
            <w:r w:rsidRPr="00CF1A49">
              <w:t xml:space="preserve">, </w:t>
            </w:r>
            <w:r>
              <w:rPr>
                <w:rStyle w:val="SubtleReference"/>
              </w:rPr>
              <w:t>Gearbox Software</w:t>
            </w:r>
          </w:p>
          <w:p w:rsidR="003842A2" w:rsidRPr="00A60B9D" w:rsidRDefault="003842A2" w:rsidP="006C3BCE">
            <w:r w:rsidRPr="00A60B9D">
              <w:t xml:space="preserve">Point Animator on </w:t>
            </w:r>
            <w:proofErr w:type="spellStart"/>
            <w:r w:rsidRPr="00A60B9D">
              <w:t>BattleBorn</w:t>
            </w:r>
            <w:proofErr w:type="spellEnd"/>
            <w:r w:rsidRPr="00A60B9D">
              <w:t>: Setting animation style on a fully hand key animation game, given direction and mentoring Jr Animators</w:t>
            </w:r>
          </w:p>
          <w:p w:rsidR="003842A2" w:rsidRPr="00CF1A49" w:rsidRDefault="003842A2" w:rsidP="006C3BCE">
            <w:r w:rsidRPr="00A60B9D">
              <w:t>Sr. Animator on Borderlands 2: Key-Frame and mocap animations for player characters and creatures. </w:t>
            </w:r>
          </w:p>
        </w:tc>
      </w:tr>
      <w:tr w:rsidR="003842A2" w:rsidRPr="00CF1A49" w:rsidTr="006C3BCE">
        <w:tc>
          <w:tcPr>
            <w:tcW w:w="9290" w:type="dxa"/>
            <w:tcMar>
              <w:top w:w="216" w:type="dxa"/>
            </w:tcMar>
          </w:tcPr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April</w:t>
            </w:r>
            <w:r w:rsidRPr="00CF1A49">
              <w:t xml:space="preserve"> – </w:t>
            </w:r>
            <w:r>
              <w:t>March 2013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Contract Animator</w:t>
            </w:r>
            <w:r w:rsidRPr="00CF1A49">
              <w:t xml:space="preserve">, </w:t>
            </w:r>
            <w:r>
              <w:rPr>
                <w:rStyle w:val="SubtleReference"/>
              </w:rPr>
              <w:t>AngryMobgames</w:t>
            </w:r>
          </w:p>
          <w:p w:rsidR="003842A2" w:rsidRDefault="003842A2" w:rsidP="006C3BCE">
            <w:r>
              <w:t>Animated attacks combos, cycles and character interaction.</w:t>
            </w:r>
          </w:p>
          <w:p w:rsidR="003842A2" w:rsidRDefault="003842A2" w:rsidP="006C3BCE"/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august 2006</w:t>
            </w:r>
            <w:r w:rsidRPr="00CF1A49">
              <w:t xml:space="preserve"> – </w:t>
            </w:r>
            <w:r>
              <w:t>October 2010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Animator</w:t>
            </w:r>
            <w:r w:rsidRPr="00CF1A49">
              <w:t xml:space="preserve">, </w:t>
            </w:r>
            <w:r>
              <w:rPr>
                <w:rStyle w:val="SubtleReference"/>
              </w:rPr>
              <w:t>Liquid entertainment</w:t>
            </w:r>
          </w:p>
          <w:p w:rsidR="003842A2" w:rsidRDefault="003842A2" w:rsidP="006C3BCE">
            <w:r>
              <w:t>Key frame character animation for in-game combat and cinematic.</w:t>
            </w:r>
          </w:p>
          <w:p w:rsidR="003842A2" w:rsidRDefault="003842A2" w:rsidP="006C3BCE"/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December 2007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Contract Animator</w:t>
            </w:r>
            <w:r w:rsidRPr="00CF1A49">
              <w:t>,</w:t>
            </w:r>
            <w:r>
              <w:rPr>
                <w:rStyle w:val="SubtleReference"/>
              </w:rPr>
              <w:t xml:space="preserve"> Edge of reality</w:t>
            </w:r>
          </w:p>
          <w:p w:rsidR="003842A2" w:rsidRDefault="003842A2" w:rsidP="006C3BCE">
            <w:r>
              <w:t>Animated attacks combos, and character interaction.</w:t>
            </w:r>
          </w:p>
          <w:p w:rsidR="003842A2" w:rsidRDefault="003842A2" w:rsidP="006C3BCE"/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June 2005 – July 2006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Animator</w:t>
            </w:r>
            <w:r w:rsidRPr="00CF1A49">
              <w:t xml:space="preserve">, </w:t>
            </w:r>
            <w:r>
              <w:rPr>
                <w:rStyle w:val="SubtleReference"/>
              </w:rPr>
              <w:t>hydrogen whiskey studios</w:t>
            </w:r>
          </w:p>
          <w:p w:rsidR="003842A2" w:rsidRDefault="003842A2" w:rsidP="006C3BCE">
            <w:r>
              <w:t>Lip-syncing, facial and hand animations as well as motion capture animation using 3D Studio Max’s Character Studio.</w:t>
            </w:r>
          </w:p>
        </w:tc>
      </w:tr>
    </w:tbl>
    <w:p w:rsidR="003842A2" w:rsidRPr="00CF1A49" w:rsidRDefault="003842A2" w:rsidP="003842A2">
      <w:pPr>
        <w:pStyle w:val="Heading1"/>
      </w:pPr>
      <w:r>
        <w:t>Teaching 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3842A2" w:rsidRPr="00CF1A49" w:rsidTr="006C3BCE">
        <w:tc>
          <w:tcPr>
            <w:tcW w:w="9355" w:type="dxa"/>
          </w:tcPr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2012</w:t>
            </w:r>
            <w:r w:rsidRPr="00CF1A49">
              <w:t xml:space="preserve"> – </w:t>
            </w:r>
            <w:r>
              <w:t>Present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Adjunct faculty</w:t>
            </w:r>
            <w:r w:rsidRPr="00CF1A49">
              <w:t xml:space="preserve">, </w:t>
            </w:r>
            <w:r>
              <w:rPr>
                <w:rStyle w:val="SubtleReference"/>
              </w:rPr>
              <w:t>Richland college</w:t>
            </w:r>
          </w:p>
          <w:p w:rsidR="003842A2" w:rsidRPr="00CF1A49" w:rsidRDefault="00FE5657" w:rsidP="006C3BCE">
            <w:r>
              <w:rPr>
                <w:rStyle w:val="color26"/>
              </w:rPr>
              <w:t>Teach intermediate and advance animation classes on campus.</w:t>
            </w:r>
          </w:p>
        </w:tc>
      </w:tr>
    </w:tbl>
    <w:sdt>
      <w:sdtPr>
        <w:alias w:val="Education:"/>
        <w:tag w:val="Education:"/>
        <w:id w:val="-1908763273"/>
        <w:placeholder>
          <w:docPart w:val="F5966424F03E4CE7A51D35A7C245B710"/>
        </w:placeholder>
        <w:temporary/>
        <w:showingPlcHdr/>
        <w15:appearance w15:val="hidden"/>
      </w:sdtPr>
      <w:sdtEndPr/>
      <w:sdtContent>
        <w:p w:rsidR="003842A2" w:rsidRPr="00CF1A49" w:rsidRDefault="003842A2" w:rsidP="003842A2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3842A2" w:rsidRPr="00CF1A49" w:rsidTr="006C3BCE">
        <w:tc>
          <w:tcPr>
            <w:tcW w:w="9290" w:type="dxa"/>
          </w:tcPr>
          <w:p w:rsidR="003842A2" w:rsidRPr="00CF1A49" w:rsidRDefault="003842A2" w:rsidP="006C3BCE">
            <w:pPr>
              <w:pStyle w:val="Heading3"/>
              <w:contextualSpacing w:val="0"/>
              <w:outlineLvl w:val="2"/>
            </w:pPr>
            <w:r>
              <w:t>2001</w:t>
            </w:r>
          </w:p>
          <w:p w:rsidR="003842A2" w:rsidRPr="00CF1A49" w:rsidRDefault="003842A2" w:rsidP="006C3BCE">
            <w:pPr>
              <w:pStyle w:val="Heading2"/>
              <w:contextualSpacing w:val="0"/>
              <w:outlineLvl w:val="1"/>
            </w:pPr>
            <w:r>
              <w:t>BA., Art (emphasis in Graphic design)</w:t>
            </w:r>
            <w:r w:rsidRPr="00CF1A49">
              <w:t xml:space="preserve"> </w:t>
            </w:r>
            <w:r>
              <w:rPr>
                <w:rStyle w:val="SubtleReference"/>
              </w:rPr>
              <w:t>Tusculum college</w:t>
            </w:r>
          </w:p>
        </w:tc>
      </w:tr>
    </w:tbl>
    <w:p w:rsidR="00F87739" w:rsidRDefault="00EA02A4"/>
    <w:sectPr w:rsidR="00F8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A2"/>
    <w:rsid w:val="003842A2"/>
    <w:rsid w:val="006A5BE6"/>
    <w:rsid w:val="00733850"/>
    <w:rsid w:val="00A744E4"/>
    <w:rsid w:val="00B94CC3"/>
    <w:rsid w:val="00CF26EB"/>
    <w:rsid w:val="00EA02A4"/>
    <w:rsid w:val="00F25DCF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B876"/>
  <w15:chartTrackingRefBased/>
  <w15:docId w15:val="{1746998C-3D89-40AC-87B1-F9F1D2B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42A2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842A2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842A2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842A2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2A2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2A2"/>
    <w:rPr>
      <w:rFonts w:eastAsiaTheme="majorEastAsia" w:cstheme="majorBidi"/>
      <w:b/>
      <w:cap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2A2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842A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2A2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3842A2"/>
    <w:pPr>
      <w:jc w:val="center"/>
    </w:pPr>
  </w:style>
  <w:style w:type="table" w:styleId="TableGrid">
    <w:name w:val="Table Grid"/>
    <w:basedOn w:val="TableNormal"/>
    <w:uiPriority w:val="39"/>
    <w:rsid w:val="003842A2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3842A2"/>
    <w:rPr>
      <w:b/>
      <w:caps w:val="0"/>
      <w:smallCap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842A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rsid w:val="003842A2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842A2"/>
    <w:pPr>
      <w:jc w:val="center"/>
    </w:pPr>
    <w:rPr>
      <w:b/>
      <w:color w:val="5B9BD5" w:themeColor="accent1"/>
    </w:rPr>
  </w:style>
  <w:style w:type="character" w:customStyle="1" w:styleId="color26">
    <w:name w:val="color_26"/>
    <w:basedOn w:val="DefaultParagraphFont"/>
    <w:rsid w:val="00FE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in/animatord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66424F03E4CE7A51D35A7C245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9E01-890E-4DF1-87AA-4E6FA24C65CA}"/>
      </w:docPartPr>
      <w:docPartBody>
        <w:p w:rsidR="00A94B94" w:rsidRDefault="00C0773A" w:rsidP="00C0773A">
          <w:pPr>
            <w:pStyle w:val="F5966424F03E4CE7A51D35A7C245B710"/>
          </w:pPr>
          <w:r w:rsidRPr="00CF1A49">
            <w:t>Education</w:t>
          </w:r>
        </w:p>
      </w:docPartBody>
    </w:docPart>
    <w:docPart>
      <w:docPartPr>
        <w:name w:val="0DD6B1044C3A453EB1C2A0497833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3F26-1E47-4B85-92C3-C39EB0F9F6A1}"/>
      </w:docPartPr>
      <w:docPartBody>
        <w:p w:rsidR="00A94B94" w:rsidRDefault="00C0773A" w:rsidP="00C0773A">
          <w:pPr>
            <w:pStyle w:val="0DD6B1044C3A453EB1C2A04978339C95"/>
          </w:pPr>
          <w:r w:rsidRPr="00CF1A49">
            <w:t>·</w:t>
          </w:r>
        </w:p>
      </w:docPartBody>
    </w:docPart>
    <w:docPart>
      <w:docPartPr>
        <w:name w:val="E505D9C8766A4FDD94FDBF20D10F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FCBD-CF91-4A49-9D86-896E73A65877}"/>
      </w:docPartPr>
      <w:docPartBody>
        <w:p w:rsidR="00000000" w:rsidRDefault="00A94B94" w:rsidP="00A94B94">
          <w:pPr>
            <w:pStyle w:val="E505D9C8766A4FDD94FDBF20D10F0FF6"/>
          </w:pPr>
          <w:r w:rsidRPr="00CF1A49">
            <w:t>·</w:t>
          </w:r>
        </w:p>
      </w:docPartBody>
    </w:docPart>
    <w:docPart>
      <w:docPartPr>
        <w:name w:val="457DEA99704E4C43AEB4E53FB024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71F3-9508-46F2-9318-D083E85D6D68}"/>
      </w:docPartPr>
      <w:docPartBody>
        <w:p w:rsidR="00000000" w:rsidRDefault="00A94B94" w:rsidP="00A94B94">
          <w:pPr>
            <w:pStyle w:val="457DEA99704E4C43AEB4E53FB02450F0"/>
          </w:pPr>
          <w:r w:rsidRPr="00CF1A49">
            <w:t>·</w:t>
          </w:r>
        </w:p>
      </w:docPartBody>
    </w:docPart>
    <w:docPart>
      <w:docPartPr>
        <w:name w:val="AFD4EC2F204B49839FFF091A724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00F3-2DF1-4966-86CB-58837256346B}"/>
      </w:docPartPr>
      <w:docPartBody>
        <w:p w:rsidR="00000000" w:rsidRDefault="00A94B94" w:rsidP="00A94B94">
          <w:pPr>
            <w:pStyle w:val="AFD4EC2F204B49839FFF091A724093EF"/>
          </w:pPr>
          <w:r w:rsidRPr="00CF1A49">
            <w:t>·</w:t>
          </w:r>
        </w:p>
      </w:docPartBody>
    </w:docPart>
    <w:docPart>
      <w:docPartPr>
        <w:name w:val="8B84B01F32B240F18D44B40A4B59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77AF-D873-47C1-BD6E-631627D636E7}"/>
      </w:docPartPr>
      <w:docPartBody>
        <w:p w:rsidR="00000000" w:rsidRDefault="00A94B94" w:rsidP="00A94B94">
          <w:pPr>
            <w:pStyle w:val="8B84B01F32B240F18D44B40A4B596901"/>
          </w:pPr>
          <w:r w:rsidRPr="00CF1A49">
            <w:t>·</w:t>
          </w:r>
        </w:p>
      </w:docPartBody>
    </w:docPart>
    <w:docPart>
      <w:docPartPr>
        <w:name w:val="B1510B20F06F49CEB09B0A598F29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1BC8-054F-4CCB-AF5D-242D9B641E1C}"/>
      </w:docPartPr>
      <w:docPartBody>
        <w:p w:rsidR="00000000" w:rsidRDefault="00A94B94" w:rsidP="00A94B94">
          <w:pPr>
            <w:pStyle w:val="B1510B20F06F49CEB09B0A598F29190F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A"/>
    <w:rsid w:val="00021B5E"/>
    <w:rsid w:val="001F09F9"/>
    <w:rsid w:val="00A94B94"/>
    <w:rsid w:val="00C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1E88952DD64E1291D46EEA09B9AEBF">
    <w:name w:val="FE1E88952DD64E1291D46EEA09B9AEBF"/>
    <w:rsid w:val="00C0773A"/>
  </w:style>
  <w:style w:type="paragraph" w:customStyle="1" w:styleId="F5966424F03E4CE7A51D35A7C245B710">
    <w:name w:val="F5966424F03E4CE7A51D35A7C245B710"/>
    <w:rsid w:val="00C0773A"/>
  </w:style>
  <w:style w:type="paragraph" w:customStyle="1" w:styleId="8214509705094B3D8C5D65E6411B8800">
    <w:name w:val="8214509705094B3D8C5D65E6411B8800"/>
    <w:rsid w:val="00C0773A"/>
  </w:style>
  <w:style w:type="paragraph" w:customStyle="1" w:styleId="0DD6B1044C3A453EB1C2A04978339C95">
    <w:name w:val="0DD6B1044C3A453EB1C2A04978339C95"/>
    <w:rsid w:val="00C0773A"/>
  </w:style>
  <w:style w:type="paragraph" w:customStyle="1" w:styleId="E505D9C8766A4FDD94FDBF20D10F0FF6">
    <w:name w:val="E505D9C8766A4FDD94FDBF20D10F0FF6"/>
    <w:rsid w:val="00A94B94"/>
  </w:style>
  <w:style w:type="paragraph" w:customStyle="1" w:styleId="457DEA99704E4C43AEB4E53FB02450F0">
    <w:name w:val="457DEA99704E4C43AEB4E53FB02450F0"/>
    <w:rsid w:val="00A94B94"/>
  </w:style>
  <w:style w:type="paragraph" w:customStyle="1" w:styleId="AFD4EC2F204B49839FFF091A724093EF">
    <w:name w:val="AFD4EC2F204B49839FFF091A724093EF"/>
    <w:rsid w:val="00A94B94"/>
  </w:style>
  <w:style w:type="paragraph" w:customStyle="1" w:styleId="8B84B01F32B240F18D44B40A4B596901">
    <w:name w:val="8B84B01F32B240F18D44B40A4B596901"/>
    <w:rsid w:val="00A94B94"/>
  </w:style>
  <w:style w:type="paragraph" w:customStyle="1" w:styleId="B1510B20F06F49CEB09B0A598F29190F">
    <w:name w:val="B1510B20F06F49CEB09B0A598F29190F"/>
    <w:rsid w:val="00A9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 Hadley</dc:creator>
  <cp:keywords/>
  <dc:description/>
  <cp:lastModifiedBy>Dia Hadley</cp:lastModifiedBy>
  <cp:revision>8</cp:revision>
  <dcterms:created xsi:type="dcterms:W3CDTF">2018-07-21T20:47:00Z</dcterms:created>
  <dcterms:modified xsi:type="dcterms:W3CDTF">2018-07-22T16:15:00Z</dcterms:modified>
</cp:coreProperties>
</file>